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D6BB" w14:textId="77777777" w:rsidR="003F5650" w:rsidRDefault="003F5650" w:rsidP="003F5650">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3F5650">
        <w:rPr>
          <w:rFonts w:ascii="Times New Roman" w:eastAsia="Times New Roman" w:hAnsi="Times New Roman" w:cs="Times New Roman"/>
          <w:b/>
          <w:bCs/>
          <w:kern w:val="36"/>
          <w:sz w:val="48"/>
          <w:szCs w:val="48"/>
          <w:lang w:eastAsia="tr-TR"/>
        </w:rPr>
        <w:t>PHP’de MySQL veritabanı işlemleri (SELECT, INSERT, UPDATE, DELETE)</w:t>
      </w:r>
    </w:p>
    <w:p w14:paraId="06C4A0AD" w14:textId="459A43D0" w:rsidR="00E2170D" w:rsidRPr="003F5650" w:rsidRDefault="00E2170D" w:rsidP="003F5650">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Pr>
          <w:rFonts w:ascii="Times New Roman" w:eastAsia="Times New Roman" w:hAnsi="Times New Roman" w:cs="Times New Roman"/>
          <w:b/>
          <w:bCs/>
          <w:kern w:val="36"/>
          <w:sz w:val="48"/>
          <w:szCs w:val="48"/>
          <w:lang w:eastAsia="tr-TR"/>
        </w:rPr>
        <w:t>CRUD – CREATE – READ – UPDATE- DELETE</w:t>
      </w:r>
    </w:p>
    <w:p w14:paraId="46CDCABB"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PHP’de MySQL veritabanı işlemlerine kaldığımız yerden devam ediyoruz. Bugün MySQL veritabanından temel SQL komutlarını kullanarak (SELECT, INSERT, UPDATE, DELETE) basit bir örnek yapacağız.</w:t>
      </w:r>
      <w:r w:rsidRPr="003F5650">
        <w:rPr>
          <w:rFonts w:ascii="Times New Roman" w:eastAsia="Times New Roman" w:hAnsi="Times New Roman" w:cs="Times New Roman"/>
          <w:sz w:val="24"/>
          <w:szCs w:val="24"/>
          <w:lang w:eastAsia="tr-TR"/>
        </w:rPr>
        <w:br/>
      </w:r>
    </w:p>
    <w:p w14:paraId="5FE73914"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Uygulamamız 4 bölümden oluşacaktır.</w:t>
      </w:r>
    </w:p>
    <w:p w14:paraId="4485A99A" w14:textId="77777777" w:rsidR="003F5650" w:rsidRPr="003F5650" w:rsidRDefault="003F5650" w:rsidP="003F565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Kayıt listeleme,</w:t>
      </w:r>
    </w:p>
    <w:p w14:paraId="56C86404" w14:textId="77777777" w:rsidR="003F5650" w:rsidRPr="003F5650" w:rsidRDefault="003F5650" w:rsidP="003F565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Kayıt ekleme,</w:t>
      </w:r>
    </w:p>
    <w:p w14:paraId="60B1DCF2" w14:textId="77777777" w:rsidR="003F5650" w:rsidRPr="003F5650" w:rsidRDefault="003F5650" w:rsidP="003F565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Kayıt düzenleme,</w:t>
      </w:r>
    </w:p>
    <w:p w14:paraId="2276148B" w14:textId="77777777" w:rsidR="003F5650" w:rsidRPr="003F5650" w:rsidRDefault="003F5650" w:rsidP="003F565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Kayıt silme</w:t>
      </w:r>
    </w:p>
    <w:p w14:paraId="26FEF02A"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Veritabanımız, önceki MySQL örneklerimizde kullandığımızın aynısı fakat ek olarak VARCHAR tipinde 15 karakterlik “Telefon” alanı oluşturun.</w:t>
      </w:r>
    </w:p>
    <w:p w14:paraId="1D5042AB" w14:textId="77777777" w:rsidR="003F5650" w:rsidRPr="003F5650" w:rsidRDefault="003F5650" w:rsidP="003F5650">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3F5650">
        <w:rPr>
          <w:rFonts w:ascii="Times New Roman" w:eastAsia="Times New Roman" w:hAnsi="Times New Roman" w:cs="Times New Roman"/>
          <w:b/>
          <w:bCs/>
          <w:sz w:val="36"/>
          <w:szCs w:val="36"/>
          <w:lang w:eastAsia="tr-TR"/>
        </w:rPr>
        <w:t>1. Kayıt Listeleme</w:t>
      </w:r>
    </w:p>
    <w:p w14:paraId="2B1A5192"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 xml:space="preserve">Öncelikle kayıtlarımızın listeleneceği sayfayı “Listele.php” adında oluşturalım. MySQL veritabanından veri okuma işleminden daha önceden </w:t>
      </w:r>
      <w:hyperlink r:id="rId5" w:tgtFrame="_blank" w:tooltip="PHP’de MySQL veritabanından veri okuma" w:history="1">
        <w:r w:rsidRPr="003F5650">
          <w:rPr>
            <w:rFonts w:ascii="Times New Roman" w:eastAsia="Times New Roman" w:hAnsi="Times New Roman" w:cs="Times New Roman"/>
            <w:color w:val="0000FF"/>
            <w:sz w:val="24"/>
            <w:szCs w:val="24"/>
            <w:u w:val="single"/>
            <w:lang w:eastAsia="tr-TR"/>
          </w:rPr>
          <w:t>bahsetmiştik</w:t>
        </w:r>
      </w:hyperlink>
      <w:r w:rsidRPr="003F5650">
        <w:rPr>
          <w:rFonts w:ascii="Times New Roman" w:eastAsia="Times New Roman" w:hAnsi="Times New Roman" w:cs="Times New Roman"/>
          <w:sz w:val="24"/>
          <w:szCs w:val="24"/>
          <w:lang w:eastAsia="tr-TR"/>
        </w:rPr>
        <w:t>. Şimdi okuduğumuz verileri bir tablonun içerisine düzenli bir şekilde listeleteceğiz. Bunun için 2 satır 3 sütunluk bir tablo oluşturalım.</w:t>
      </w:r>
    </w:p>
    <w:p w14:paraId="2BB81167"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drawing>
          <wp:inline distT="0" distB="0" distL="0" distR="0" wp14:anchorId="4AB6FEB7" wp14:editId="6956A040">
            <wp:extent cx="5657850" cy="1790700"/>
            <wp:effectExtent l="0" t="0" r="0" b="0"/>
            <wp:docPr id="19" name="Picture 19" descr="http://blog.hakanhitay.net/wp-content/uploads/2011/07/veritabani-uygulama-1.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hakanhitay.net/wp-content/uploads/2011/07/veritabani-uygulama-1.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1790700"/>
                    </a:xfrm>
                    <a:prstGeom prst="rect">
                      <a:avLst/>
                    </a:prstGeom>
                    <a:noFill/>
                    <a:ln>
                      <a:noFill/>
                    </a:ln>
                  </pic:spPr>
                </pic:pic>
              </a:graphicData>
            </a:graphic>
          </wp:inline>
        </w:drawing>
      </w:r>
    </w:p>
    <w:p w14:paraId="4F805B35"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Gelelim PHP kısmına..</w:t>
      </w:r>
    </w:p>
    <w:p w14:paraId="0A37E257"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Veritabanından verilerimizi okuyalım ve tablomuzun 2. satırındaki hücrelere yazdıralım. Tablonun 1. Satırında sütun isimleri yazacak olduğu için verileri okurken kullandığımız döngünün dışında tutacağız. Veriler sadece döngü yardımı ile 2. satırdan itibaren yazılacak.</w:t>
      </w:r>
    </w:p>
    <w:p w14:paraId="1CF2CE2B"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lastRenderedPageBreak/>
        <w:drawing>
          <wp:inline distT="0" distB="0" distL="0" distR="0" wp14:anchorId="3B4E9510" wp14:editId="50B94A2C">
            <wp:extent cx="5419725" cy="1924050"/>
            <wp:effectExtent l="0" t="0" r="9525" b="0"/>
            <wp:docPr id="18" name="Picture 18" descr="http://blog.hakanhitay.net/wp-content/uploads/2011/07/veritabani-uygulama-2.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hakanhitay.net/wp-content/uploads/2011/07/veritabani-uygulama-2.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1924050"/>
                    </a:xfrm>
                    <a:prstGeom prst="rect">
                      <a:avLst/>
                    </a:prstGeom>
                    <a:noFill/>
                    <a:ln>
                      <a:noFill/>
                    </a:ln>
                  </pic:spPr>
                </pic:pic>
              </a:graphicData>
            </a:graphic>
          </wp:inline>
        </w:drawing>
      </w:r>
    </w:p>
    <w:p w14:paraId="29DC01B1"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Yazdığımız kodu kontrol edelim. Ekran görüntüsü aşağıda.</w:t>
      </w:r>
      <w:r w:rsidRPr="003F5650">
        <w:rPr>
          <w:rFonts w:ascii="Times New Roman" w:eastAsia="Times New Roman" w:hAnsi="Times New Roman" w:cs="Times New Roman"/>
          <w:noProof/>
          <w:color w:val="0000FF"/>
          <w:sz w:val="24"/>
          <w:szCs w:val="24"/>
          <w:lang w:eastAsia="tr-TR"/>
        </w:rPr>
        <w:drawing>
          <wp:inline distT="0" distB="0" distL="0" distR="0" wp14:anchorId="6F5F5F23" wp14:editId="38D1A3CC">
            <wp:extent cx="5314950" cy="4876800"/>
            <wp:effectExtent l="0" t="0" r="0" b="0"/>
            <wp:docPr id="17" name="Picture 17" descr="http://blog.hakanhitay.net/wp-content/uploads/2011/07/veritabani-uygulama-3.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hakanhitay.net/wp-content/uploads/2011/07/veritabani-uygulama-3.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4876800"/>
                    </a:xfrm>
                    <a:prstGeom prst="rect">
                      <a:avLst/>
                    </a:prstGeom>
                    <a:noFill/>
                    <a:ln>
                      <a:noFill/>
                    </a:ln>
                  </pic:spPr>
                </pic:pic>
              </a:graphicData>
            </a:graphic>
          </wp:inline>
        </w:drawing>
      </w:r>
    </w:p>
    <w:p w14:paraId="7839B45F"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Uygulamamızın ilk bölümünü böylece bitirmiş olduk.</w:t>
      </w:r>
    </w:p>
    <w:p w14:paraId="58C98EE1" w14:textId="77777777" w:rsidR="003F5650" w:rsidRPr="003F5650" w:rsidRDefault="003F5650" w:rsidP="003F5650">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3F5650">
        <w:rPr>
          <w:rFonts w:ascii="Times New Roman" w:eastAsia="Times New Roman" w:hAnsi="Times New Roman" w:cs="Times New Roman"/>
          <w:b/>
          <w:bCs/>
          <w:sz w:val="36"/>
          <w:szCs w:val="36"/>
          <w:lang w:eastAsia="tr-TR"/>
        </w:rPr>
        <w:t>2. Kayıt Ekleme</w:t>
      </w:r>
    </w:p>
    <w:p w14:paraId="477B3D02"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2. bölümde de, 1. bölümde oluşturduğumuz “Yeni Kayıt Ekle +” yazısına link vererek yeni bir sayfa “Ekle.php” adında bir sayfa görüntületiyoruz. Bu sayfa için bir HTML form oluşturalım. Formu aşağıdaki gibi yapıyoruz. Formun action bölümünü “Ekle2.php” yapalım. Oluşturacağımız formu sonraki bölümlerimizde de kullanacağız.</w:t>
      </w:r>
    </w:p>
    <w:p w14:paraId="5DE04573"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lastRenderedPageBreak/>
        <w:drawing>
          <wp:inline distT="0" distB="0" distL="0" distR="0" wp14:anchorId="5D859A1B" wp14:editId="6975E535">
            <wp:extent cx="2905125" cy="2171700"/>
            <wp:effectExtent l="0" t="0" r="9525" b="0"/>
            <wp:docPr id="16" name="Picture 16" descr="http://blog.hakanhitay.net/wp-content/uploads/2011/07/veritabani-uygulama-4.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hakanhitay.net/wp-content/uploads/2011/07/veritabani-uygulama-4.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2171700"/>
                    </a:xfrm>
                    <a:prstGeom prst="rect">
                      <a:avLst/>
                    </a:prstGeom>
                    <a:noFill/>
                    <a:ln>
                      <a:noFill/>
                    </a:ln>
                  </pic:spPr>
                </pic:pic>
              </a:graphicData>
            </a:graphic>
          </wp:inline>
        </w:drawing>
      </w:r>
    </w:p>
    <w:p w14:paraId="7FD530CE"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1. bölümde oluşturduğumuz sayfada yer alan “Yeni Kayıt Ekle +” yazısına link vererek bu sayfaya erişimi sağlayalım.</w:t>
      </w:r>
    </w:p>
    <w:p w14:paraId="30BE3B7C"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Bu bölümün de PHP kodunuz yazmaya başlayalım. Formdaki verileri “Ekle2.php” ye göndereceğimizi belirtmiştik. “Ekle2.php” adında bir PHP dosyası açalım.</w:t>
      </w:r>
    </w:p>
    <w:p w14:paraId="0CFCC636"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İlk olarak gönderdiğimiz verileri alalım.</w:t>
      </w:r>
    </w:p>
    <w:tbl>
      <w:tblPr>
        <w:tblW w:w="0" w:type="auto"/>
        <w:tblCellSpacing w:w="0" w:type="dxa"/>
        <w:tblCellMar>
          <w:left w:w="0" w:type="dxa"/>
          <w:right w:w="0" w:type="dxa"/>
        </w:tblCellMar>
        <w:tblLook w:val="04A0" w:firstRow="1" w:lastRow="0" w:firstColumn="1" w:lastColumn="0" w:noHBand="0" w:noVBand="1"/>
      </w:tblPr>
      <w:tblGrid>
        <w:gridCol w:w="120"/>
        <w:gridCol w:w="3241"/>
      </w:tblGrid>
      <w:tr w:rsidR="003F5650" w:rsidRPr="003F5650" w14:paraId="184DFA54" w14:textId="77777777" w:rsidTr="003F5650">
        <w:trPr>
          <w:tblCellSpacing w:w="0" w:type="dxa"/>
        </w:trPr>
        <w:tc>
          <w:tcPr>
            <w:tcW w:w="0" w:type="auto"/>
            <w:vAlign w:val="center"/>
            <w:hideMark/>
          </w:tcPr>
          <w:p w14:paraId="584CC801"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1</w:t>
            </w:r>
          </w:p>
          <w:p w14:paraId="14A1A5A8"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2</w:t>
            </w:r>
          </w:p>
          <w:p w14:paraId="185CE8F6"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3</w:t>
            </w:r>
          </w:p>
        </w:tc>
        <w:tc>
          <w:tcPr>
            <w:tcW w:w="0" w:type="auto"/>
            <w:vAlign w:val="center"/>
            <w:hideMark/>
          </w:tcPr>
          <w:p w14:paraId="3F61F16B"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$Ad=$_POST["Ad"];</w:t>
            </w:r>
          </w:p>
          <w:p w14:paraId="2B777DB9"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$Soyad=$_POST["Soyad"];</w:t>
            </w:r>
          </w:p>
          <w:p w14:paraId="221EF29B"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$Telefon=$_POST["Telefon"];</w:t>
            </w:r>
          </w:p>
        </w:tc>
      </w:tr>
    </w:tbl>
    <w:p w14:paraId="02893014"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 xml:space="preserve">Verilerimizi aldıktan sonra sıra geldi bir SQL komutu olan “insert” i kullanmaya. “insert” bildiğiniz üzere veritabanımıza yeni kayıt eklememize yarar. Biz de aldığımız verileri bu komut ile veritabanımıza ekleyeceğiz. PHP’de SQL komutlarını </w:t>
      </w:r>
      <w:r w:rsidRPr="003F5650">
        <w:rPr>
          <w:rFonts w:ascii="Times New Roman" w:eastAsia="Times New Roman" w:hAnsi="Times New Roman" w:cs="Times New Roman"/>
          <w:i/>
          <w:iCs/>
          <w:sz w:val="24"/>
          <w:szCs w:val="24"/>
          <w:lang w:eastAsia="tr-TR"/>
        </w:rPr>
        <w:t>mysql_query()</w:t>
      </w:r>
      <w:r w:rsidRPr="003F5650">
        <w:rPr>
          <w:rFonts w:ascii="Times New Roman" w:eastAsia="Times New Roman" w:hAnsi="Times New Roman" w:cs="Times New Roman"/>
          <w:sz w:val="24"/>
          <w:szCs w:val="24"/>
          <w:lang w:eastAsia="tr-TR"/>
        </w:rPr>
        <w:t xml:space="preserve"> fonksiyonunu kullanıyorduk. SQL ifademizi yazıyoruz.</w:t>
      </w:r>
    </w:p>
    <w:tbl>
      <w:tblPr>
        <w:tblW w:w="0" w:type="auto"/>
        <w:tblCellSpacing w:w="0" w:type="dxa"/>
        <w:tblCellMar>
          <w:left w:w="0" w:type="dxa"/>
          <w:right w:w="0" w:type="dxa"/>
        </w:tblCellMar>
        <w:tblLook w:val="04A0" w:firstRow="1" w:lastRow="0" w:firstColumn="1" w:lastColumn="0" w:noHBand="0" w:noVBand="1"/>
      </w:tblPr>
      <w:tblGrid>
        <w:gridCol w:w="120"/>
        <w:gridCol w:w="8952"/>
      </w:tblGrid>
      <w:tr w:rsidR="003F5650" w:rsidRPr="003F5650" w14:paraId="6EF744E7" w14:textId="77777777" w:rsidTr="003F5650">
        <w:trPr>
          <w:tblCellSpacing w:w="0" w:type="dxa"/>
        </w:trPr>
        <w:tc>
          <w:tcPr>
            <w:tcW w:w="0" w:type="auto"/>
            <w:vAlign w:val="center"/>
            <w:hideMark/>
          </w:tcPr>
          <w:p w14:paraId="64060E49"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1</w:t>
            </w:r>
          </w:p>
        </w:tc>
        <w:tc>
          <w:tcPr>
            <w:tcW w:w="0" w:type="auto"/>
            <w:vAlign w:val="center"/>
            <w:hideMark/>
          </w:tcPr>
          <w:p w14:paraId="575EE801"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$Komut=mysql_query("insert into kisiler values('','$Ad','$Soyad','$Telefon')");</w:t>
            </w:r>
          </w:p>
        </w:tc>
      </w:tr>
    </w:tbl>
    <w:p w14:paraId="1F1B4A41"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İlk alanımız otomatik sayı özelliğinde olduğu için SQL komutumuzu yazarken o bölümü boş bıraktık. Formdan aldığımız verileri atadığımız değişkenlerimizi values() kısmında yerleştirdik.</w:t>
      </w:r>
    </w:p>
    <w:p w14:paraId="74FC6EA9"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SQL komutumuzdan dönecek değeri (True yada False) $Komut değişkenine atadık. Kaydımızın sorunsuz bir şekilde gerçekleşmesi halinde $Komut değişkenimizin değeri “True” olacağından if() kullanarak ekrana “Kaydınız başarıyla gerçekleşmiştir.” yazdırıyoruz.</w:t>
      </w:r>
    </w:p>
    <w:p w14:paraId="132E3B70"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Ardından mevut sayfamızı (Ekle2.php), 1. bölümde hazırlamış olduğumuz “Listele.php” sayfasına yönlendiriyoruz. PHP’de sayfa yönlendirmeyi 2 şekilde yapabiliriz.</w:t>
      </w:r>
    </w:p>
    <w:p w14:paraId="6FAAFCD8"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b/>
          <w:bCs/>
          <w:sz w:val="24"/>
          <w:szCs w:val="24"/>
          <w:lang w:eastAsia="tr-TR"/>
        </w:rPr>
        <w:t>1. Header(“refresh”) yöntemi ile;</w:t>
      </w:r>
    </w:p>
    <w:p w14:paraId="0DB2DD6A"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Bu yöntem ile yönlendirilecek olan sayfaya belirlenen süre sonunda yönlendirebiliriz. Kullanımı aşağıdaki gibidir.</w:t>
      </w:r>
    </w:p>
    <w:tbl>
      <w:tblPr>
        <w:tblW w:w="0" w:type="auto"/>
        <w:tblCellSpacing w:w="0" w:type="dxa"/>
        <w:tblCellMar>
          <w:left w:w="0" w:type="dxa"/>
          <w:right w:w="0" w:type="dxa"/>
        </w:tblCellMar>
        <w:tblLook w:val="04A0" w:firstRow="1" w:lastRow="0" w:firstColumn="1" w:lastColumn="0" w:noHBand="0" w:noVBand="1"/>
      </w:tblPr>
      <w:tblGrid>
        <w:gridCol w:w="120"/>
        <w:gridCol w:w="5761"/>
      </w:tblGrid>
      <w:tr w:rsidR="003F5650" w:rsidRPr="003F5650" w14:paraId="728F90D9" w14:textId="77777777" w:rsidTr="003F5650">
        <w:trPr>
          <w:tblCellSpacing w:w="0" w:type="dxa"/>
        </w:trPr>
        <w:tc>
          <w:tcPr>
            <w:tcW w:w="0" w:type="auto"/>
            <w:vAlign w:val="center"/>
            <w:hideMark/>
          </w:tcPr>
          <w:p w14:paraId="21E4D133"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1</w:t>
            </w:r>
          </w:p>
        </w:tc>
        <w:tc>
          <w:tcPr>
            <w:tcW w:w="0" w:type="auto"/>
            <w:vAlign w:val="center"/>
            <w:hideMark/>
          </w:tcPr>
          <w:p w14:paraId="623A5303"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header("refresh:2; url=url adı yada sayfa adı");</w:t>
            </w:r>
          </w:p>
        </w:tc>
      </w:tr>
    </w:tbl>
    <w:p w14:paraId="08B4D137"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lastRenderedPageBreak/>
        <w:t>Buradaki “2” değeri, kodun işlenmeye başladıktan 2 saniye sonra belirtilen sayfaya yönlendirileceği anlamındadır.</w:t>
      </w:r>
    </w:p>
    <w:p w14:paraId="1BCAF28A"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b/>
          <w:bCs/>
          <w:sz w:val="24"/>
          <w:szCs w:val="24"/>
          <w:lang w:eastAsia="tr-TR"/>
        </w:rPr>
        <w:t>2. Header(‘Location’) yöntemi ile;</w:t>
      </w:r>
    </w:p>
    <w:p w14:paraId="53C75D84"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Bu yöntemde yönlendirilecek olan sayfaya zaman belirtmeksizin direkt olarak yönlendirme işlemi yapılır. Bu yöntemin kullanımı da aşağıdaki gibidir.</w:t>
      </w:r>
    </w:p>
    <w:tbl>
      <w:tblPr>
        <w:tblW w:w="0" w:type="auto"/>
        <w:tblCellSpacing w:w="0" w:type="dxa"/>
        <w:tblCellMar>
          <w:left w:w="0" w:type="dxa"/>
          <w:right w:w="0" w:type="dxa"/>
        </w:tblCellMar>
        <w:tblLook w:val="04A0" w:firstRow="1" w:lastRow="0" w:firstColumn="1" w:lastColumn="0" w:noHBand="0" w:noVBand="1"/>
      </w:tblPr>
      <w:tblGrid>
        <w:gridCol w:w="120"/>
        <w:gridCol w:w="5041"/>
      </w:tblGrid>
      <w:tr w:rsidR="003F5650" w:rsidRPr="003F5650" w14:paraId="61F6761B" w14:textId="77777777" w:rsidTr="003F5650">
        <w:trPr>
          <w:tblCellSpacing w:w="0" w:type="dxa"/>
        </w:trPr>
        <w:tc>
          <w:tcPr>
            <w:tcW w:w="0" w:type="auto"/>
            <w:vAlign w:val="center"/>
            <w:hideMark/>
          </w:tcPr>
          <w:p w14:paraId="225B7270"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1</w:t>
            </w:r>
          </w:p>
        </w:tc>
        <w:tc>
          <w:tcPr>
            <w:tcW w:w="0" w:type="auto"/>
            <w:vAlign w:val="center"/>
            <w:hideMark/>
          </w:tcPr>
          <w:p w14:paraId="2941F23A"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Header(“Location:url adı yada sayfa adı”);</w:t>
            </w:r>
          </w:p>
        </w:tc>
      </w:tr>
    </w:tbl>
    <w:p w14:paraId="471DDE3F"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Header fonksiyonunu kullandığınız sayfada “</w:t>
      </w:r>
      <w:r w:rsidRPr="003F5650">
        <w:rPr>
          <w:rFonts w:ascii="Times New Roman" w:eastAsia="Times New Roman" w:hAnsi="Times New Roman" w:cs="Times New Roman"/>
          <w:b/>
          <w:bCs/>
          <w:sz w:val="24"/>
          <w:szCs w:val="24"/>
          <w:lang w:eastAsia="tr-TR"/>
        </w:rPr>
        <w:t>Warning</w:t>
      </w:r>
      <w:r w:rsidRPr="003F5650">
        <w:rPr>
          <w:rFonts w:ascii="Times New Roman" w:eastAsia="Times New Roman" w:hAnsi="Times New Roman" w:cs="Times New Roman"/>
          <w:sz w:val="24"/>
          <w:szCs w:val="24"/>
          <w:lang w:eastAsia="tr-TR"/>
        </w:rPr>
        <w:t>: Cannot modify header information – headers already sent by…” şeklinde bir hata mesajı alabilirsiniz. Hatayı gidermek istediğiniz sayfanın başına,</w:t>
      </w:r>
    </w:p>
    <w:tbl>
      <w:tblPr>
        <w:tblW w:w="0" w:type="auto"/>
        <w:tblCellSpacing w:w="0" w:type="dxa"/>
        <w:tblCellMar>
          <w:left w:w="0" w:type="dxa"/>
          <w:right w:w="0" w:type="dxa"/>
        </w:tblCellMar>
        <w:tblLook w:val="04A0" w:firstRow="1" w:lastRow="0" w:firstColumn="1" w:lastColumn="0" w:noHBand="0" w:noVBand="1"/>
      </w:tblPr>
      <w:tblGrid>
        <w:gridCol w:w="120"/>
        <w:gridCol w:w="2401"/>
      </w:tblGrid>
      <w:tr w:rsidR="003F5650" w:rsidRPr="003F5650" w14:paraId="1740F5D4" w14:textId="77777777" w:rsidTr="003F5650">
        <w:trPr>
          <w:tblCellSpacing w:w="0" w:type="dxa"/>
        </w:trPr>
        <w:tc>
          <w:tcPr>
            <w:tcW w:w="0" w:type="auto"/>
            <w:vAlign w:val="center"/>
            <w:hideMark/>
          </w:tcPr>
          <w:p w14:paraId="5FE3FB10"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1</w:t>
            </w:r>
          </w:p>
        </w:tc>
        <w:tc>
          <w:tcPr>
            <w:tcW w:w="0" w:type="auto"/>
            <w:vAlign w:val="center"/>
            <w:hideMark/>
          </w:tcPr>
          <w:p w14:paraId="48238F65"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&lt;?php ob_start(); ?&gt;</w:t>
            </w:r>
          </w:p>
        </w:tc>
      </w:tr>
    </w:tbl>
    <w:p w14:paraId="32237B37"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sonuna ise,</w:t>
      </w:r>
    </w:p>
    <w:tbl>
      <w:tblPr>
        <w:tblW w:w="0" w:type="auto"/>
        <w:tblCellSpacing w:w="0" w:type="dxa"/>
        <w:tblCellMar>
          <w:left w:w="0" w:type="dxa"/>
          <w:right w:w="0" w:type="dxa"/>
        </w:tblCellMar>
        <w:tblLook w:val="04A0" w:firstRow="1" w:lastRow="0" w:firstColumn="1" w:lastColumn="0" w:noHBand="0" w:noVBand="1"/>
      </w:tblPr>
      <w:tblGrid>
        <w:gridCol w:w="120"/>
        <w:gridCol w:w="2881"/>
      </w:tblGrid>
      <w:tr w:rsidR="003F5650" w:rsidRPr="003F5650" w14:paraId="5E7E3FB9" w14:textId="77777777" w:rsidTr="003F5650">
        <w:trPr>
          <w:tblCellSpacing w:w="0" w:type="dxa"/>
        </w:trPr>
        <w:tc>
          <w:tcPr>
            <w:tcW w:w="0" w:type="auto"/>
            <w:vAlign w:val="center"/>
            <w:hideMark/>
          </w:tcPr>
          <w:p w14:paraId="163AC579"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1</w:t>
            </w:r>
          </w:p>
        </w:tc>
        <w:tc>
          <w:tcPr>
            <w:tcW w:w="0" w:type="auto"/>
            <w:vAlign w:val="center"/>
            <w:hideMark/>
          </w:tcPr>
          <w:p w14:paraId="67B67A49"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&lt;?php ob_end_flush(); ?&gt;</w:t>
            </w:r>
          </w:p>
        </w:tc>
      </w:tr>
    </w:tbl>
    <w:p w14:paraId="2C5F8A0E"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ekleyin.</w:t>
      </w:r>
    </w:p>
    <w:p w14:paraId="683FF980"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“Ekle2.php” sayfamızın kodlama kısmı bitmiş bulunmakta. Kodlar aşağıdaki gibidir.</w:t>
      </w:r>
    </w:p>
    <w:p w14:paraId="79538919"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drawing>
          <wp:inline distT="0" distB="0" distL="0" distR="0" wp14:anchorId="6AE71591" wp14:editId="3E334A6C">
            <wp:extent cx="6086475" cy="4092630"/>
            <wp:effectExtent l="0" t="0" r="0" b="3175"/>
            <wp:docPr id="15" name="Picture 15" descr="http://blog.hakanhitay.net/wp-content/uploads/2011/07/veritabani-uygulama-5.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hakanhitay.net/wp-content/uploads/2011/07/veritabani-uygulama-5.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832" cy="4099594"/>
                    </a:xfrm>
                    <a:prstGeom prst="rect">
                      <a:avLst/>
                    </a:prstGeom>
                    <a:noFill/>
                    <a:ln>
                      <a:noFill/>
                    </a:ln>
                  </pic:spPr>
                </pic:pic>
              </a:graphicData>
            </a:graphic>
          </wp:inline>
        </w:drawing>
      </w:r>
    </w:p>
    <w:p w14:paraId="14BF8FFA"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Yazdığımız kodu deneme zamanı.. Öncelikle “Ekle.php” sayfasını açıyoruz.</w:t>
      </w:r>
    </w:p>
    <w:p w14:paraId="14032218"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lastRenderedPageBreak/>
        <w:drawing>
          <wp:inline distT="0" distB="0" distL="0" distR="0" wp14:anchorId="50BAD6B1" wp14:editId="2ACB2CC1">
            <wp:extent cx="4381500" cy="2105025"/>
            <wp:effectExtent l="0" t="0" r="0" b="9525"/>
            <wp:docPr id="14" name="Picture 14" descr="http://blog.hakanhitay.net/wp-content/uploads/2011/07/veritabani-uygulama-6.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hakanhitay.net/wp-content/uploads/2011/07/veritabani-uygulama-6.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2105025"/>
                    </a:xfrm>
                    <a:prstGeom prst="rect">
                      <a:avLst/>
                    </a:prstGeom>
                    <a:noFill/>
                    <a:ln>
                      <a:noFill/>
                    </a:ln>
                  </pic:spPr>
                </pic:pic>
              </a:graphicData>
            </a:graphic>
          </wp:inline>
        </w:drawing>
      </w:r>
    </w:p>
    <w:p w14:paraId="573FB601"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 xml:space="preserve">Ve yazdığımız kod sorunsuzca çalışıyor. </w:t>
      </w:r>
      <w:r w:rsidRPr="003F5650">
        <w:rPr>
          <w:rFonts w:ascii="Times New Roman" w:eastAsia="Times New Roman" w:hAnsi="Times New Roman" w:cs="Times New Roman"/>
          <w:noProof/>
          <w:sz w:val="24"/>
          <w:szCs w:val="24"/>
          <w:lang w:eastAsia="tr-TR"/>
        </w:rPr>
        <w:drawing>
          <wp:inline distT="0" distB="0" distL="0" distR="0" wp14:anchorId="4F80A388" wp14:editId="150E73D2">
            <wp:extent cx="142875" cy="142875"/>
            <wp:effectExtent l="0" t="0" r="9525" b="9525"/>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4236228C"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drawing>
          <wp:inline distT="0" distB="0" distL="0" distR="0" wp14:anchorId="667E09D7" wp14:editId="0C4C730C">
            <wp:extent cx="5467350" cy="2181225"/>
            <wp:effectExtent l="0" t="0" r="0" b="9525"/>
            <wp:docPr id="12" name="Picture 12" descr="http://blog.hakanhitay.net/wp-content/uploads/2011/07/veritabani-uygulama-7.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og.hakanhitay.net/wp-content/uploads/2011/07/veritabani-uygulama-7.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7350" cy="2181225"/>
                    </a:xfrm>
                    <a:prstGeom prst="rect">
                      <a:avLst/>
                    </a:prstGeom>
                    <a:noFill/>
                    <a:ln>
                      <a:noFill/>
                    </a:ln>
                  </pic:spPr>
                </pic:pic>
              </a:graphicData>
            </a:graphic>
          </wp:inline>
        </w:drawing>
      </w:r>
    </w:p>
    <w:p w14:paraId="31D83B10" w14:textId="77777777" w:rsidR="003F5650" w:rsidRPr="003F5650" w:rsidRDefault="003F5650" w:rsidP="003F5650">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3F5650">
        <w:rPr>
          <w:rFonts w:ascii="Times New Roman" w:eastAsia="Times New Roman" w:hAnsi="Times New Roman" w:cs="Times New Roman"/>
          <w:b/>
          <w:bCs/>
          <w:sz w:val="36"/>
          <w:szCs w:val="36"/>
          <w:lang w:eastAsia="tr-TR"/>
        </w:rPr>
        <w:t>3. Kayıt Düzenleme</w:t>
      </w:r>
    </w:p>
    <w:p w14:paraId="4F5EA55C"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Kayıt düzenleme için öncelikle 1. bölümde oluşturduğumuz “Listele.php” sayfasında kayıtlarımızın yanındaki “Düzenle” yazısına link verelim. (Duzenle.php)</w:t>
      </w:r>
    </w:p>
    <w:p w14:paraId="7CFA9E5F"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Veritabanımızda birincil anahtar olarak “ID” alanını seçmiştik. “ID” alanından dönen değerleri “Düzenle” linkinin sonuna “?” operatörünü kullanarak ekleyelim.</w:t>
      </w:r>
    </w:p>
    <w:p w14:paraId="359AAE8E"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lastRenderedPageBreak/>
        <w:drawing>
          <wp:inline distT="0" distB="0" distL="0" distR="0" wp14:anchorId="6BE64316" wp14:editId="7BA897E1">
            <wp:extent cx="6343650" cy="3171825"/>
            <wp:effectExtent l="0" t="0" r="0" b="9525"/>
            <wp:docPr id="11" name="Picture 11" descr="http://blog.hakanhitay.net/wp-content/uploads/2011/07/veritabani-uygulama-8.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log.hakanhitay.net/wp-content/uploads/2011/07/veritabani-uygulama-8.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1016" cy="3175508"/>
                    </a:xfrm>
                    <a:prstGeom prst="rect">
                      <a:avLst/>
                    </a:prstGeom>
                    <a:noFill/>
                    <a:ln>
                      <a:noFill/>
                    </a:ln>
                  </pic:spPr>
                </pic:pic>
              </a:graphicData>
            </a:graphic>
          </wp:inline>
        </w:drawing>
      </w:r>
    </w:p>
    <w:p w14:paraId="0A2743CC"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“Duzenle.php” sayfamıza geçelim. Bu sayfa için bir form oluşturacağız. Tekrardan form oluşturmamak için 2. bölümde oluşturduğumuz “Ekle.php” den alıyoruz. Fakat formun action bölümünü “Duzenle2.php” yapmayı unutmayalım. Ayrıca “Duzenle2.php” sayfasına gönderecek olduğumuz ID bilgisini de “?” operatörünü kullanarak formun action kısmında belirtelim.</w:t>
      </w:r>
    </w:p>
    <w:p w14:paraId="1F60A428"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Gönderdiğimiz ID değerine göre veritabanında eşleşen kişinin bilgilerini text kutularının “value” kısmına yazdırıyoruz.</w:t>
      </w:r>
    </w:p>
    <w:p w14:paraId="59864B1A"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lastRenderedPageBreak/>
        <w:drawing>
          <wp:inline distT="0" distB="0" distL="0" distR="0" wp14:anchorId="0DD77A5E" wp14:editId="1E7E23B8">
            <wp:extent cx="6677025" cy="7372350"/>
            <wp:effectExtent l="0" t="0" r="9525" b="0"/>
            <wp:docPr id="10" name="Picture 10" descr="http://blog.hakanhitay.net/wp-content/uploads/2011/07/veritabani-uygulama-9.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log.hakanhitay.net/wp-content/uploads/2011/07/veritabani-uygulama-9.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77025" cy="7372350"/>
                    </a:xfrm>
                    <a:prstGeom prst="rect">
                      <a:avLst/>
                    </a:prstGeom>
                    <a:noFill/>
                    <a:ln>
                      <a:noFill/>
                    </a:ln>
                  </pic:spPr>
                </pic:pic>
              </a:graphicData>
            </a:graphic>
          </wp:inline>
        </w:drawing>
      </w:r>
    </w:p>
    <w:p w14:paraId="0FFC039C"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Gelelim “Duzenle2.php” ye..</w:t>
      </w:r>
    </w:p>
    <w:p w14:paraId="52231F02"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 xml:space="preserve">Öncelikle “Duzenle.php” den gönderdiğimiz güncel verileri çekiyoruz. Sonrasında SQL komutumuzu yazıyoruz. Sorgumuzun sonunda ”where” koşulunu belirtmeyi de unutmuyoruz. Aksi takdirde güncelleme işlemi tüm kayıtlarımızda gerçekleşir. </w:t>
      </w:r>
      <w:r w:rsidRPr="003F5650">
        <w:rPr>
          <w:rFonts w:ascii="Times New Roman" w:eastAsia="Times New Roman" w:hAnsi="Times New Roman" w:cs="Times New Roman"/>
          <w:noProof/>
          <w:sz w:val="24"/>
          <w:szCs w:val="24"/>
          <w:lang w:eastAsia="tr-TR"/>
        </w:rPr>
        <w:drawing>
          <wp:inline distT="0" distB="0" distL="0" distR="0" wp14:anchorId="682D0CD4" wp14:editId="235209B1">
            <wp:extent cx="142875" cy="142875"/>
            <wp:effectExtent l="0" t="0" r="9525" b="952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20"/>
        <w:gridCol w:w="8952"/>
      </w:tblGrid>
      <w:tr w:rsidR="003F5650" w:rsidRPr="003F5650" w14:paraId="2C9A027F" w14:textId="77777777" w:rsidTr="003F5650">
        <w:trPr>
          <w:tblCellSpacing w:w="0" w:type="dxa"/>
        </w:trPr>
        <w:tc>
          <w:tcPr>
            <w:tcW w:w="0" w:type="auto"/>
            <w:vAlign w:val="center"/>
            <w:hideMark/>
          </w:tcPr>
          <w:p w14:paraId="2869776E"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lastRenderedPageBreak/>
              <w:t>1</w:t>
            </w:r>
          </w:p>
        </w:tc>
        <w:tc>
          <w:tcPr>
            <w:tcW w:w="0" w:type="auto"/>
            <w:vAlign w:val="center"/>
            <w:hideMark/>
          </w:tcPr>
          <w:p w14:paraId="7117796B"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$Komut=mysql_query("update Kisiler set Ad='$Ad', Soyad='$Soyad', Telefon='$Telefon' where ID=$Kisi");</w:t>
            </w:r>
          </w:p>
        </w:tc>
      </w:tr>
    </w:tbl>
    <w:p w14:paraId="2B5E8918"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Yazdığımız kodu deneyelim..</w:t>
      </w:r>
    </w:p>
    <w:p w14:paraId="64BE3815"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drawing>
          <wp:inline distT="0" distB="0" distL="0" distR="0" wp14:anchorId="1D4A9BA0" wp14:editId="5241182C">
            <wp:extent cx="5229225" cy="2114550"/>
            <wp:effectExtent l="0" t="0" r="9525" b="0"/>
            <wp:docPr id="8" name="Picture 8" descr="http://blog.hakanhitay.net/wp-content/uploads/2011/07/veritabani-uygulama-11.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log.hakanhitay.net/wp-content/uploads/2011/07/veritabani-uygulama-11.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29225" cy="2114550"/>
                    </a:xfrm>
                    <a:prstGeom prst="rect">
                      <a:avLst/>
                    </a:prstGeom>
                    <a:noFill/>
                    <a:ln>
                      <a:noFill/>
                    </a:ln>
                  </pic:spPr>
                </pic:pic>
              </a:graphicData>
            </a:graphic>
          </wp:inline>
        </w:drawing>
      </w:r>
    </w:p>
    <w:p w14:paraId="707A59B7"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drawing>
          <wp:inline distT="0" distB="0" distL="0" distR="0" wp14:anchorId="26494207" wp14:editId="6376CB8D">
            <wp:extent cx="5448300" cy="2209800"/>
            <wp:effectExtent l="0" t="0" r="0" b="0"/>
            <wp:docPr id="7" name="Picture 7" descr="http://blog.hakanhitay.net/wp-content/uploads/2011/07/veritabani-uygulama-12.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log.hakanhitay.net/wp-content/uploads/2011/07/veritabani-uygulama-12.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48300" cy="2209800"/>
                    </a:xfrm>
                    <a:prstGeom prst="rect">
                      <a:avLst/>
                    </a:prstGeom>
                    <a:noFill/>
                    <a:ln>
                      <a:noFill/>
                    </a:ln>
                  </pic:spPr>
                </pic:pic>
              </a:graphicData>
            </a:graphic>
          </wp:inline>
        </w:drawing>
      </w:r>
    </w:p>
    <w:p w14:paraId="20D0A463"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Yazdığımız kod başarılı bir şekilde çalışıyor. Genel olarak “Duzenle2.php” nin kodları aşağıdaki gibidir.</w:t>
      </w:r>
    </w:p>
    <w:p w14:paraId="7F3F3ACF"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lastRenderedPageBreak/>
        <w:drawing>
          <wp:inline distT="0" distB="0" distL="0" distR="0" wp14:anchorId="5F6BC539" wp14:editId="447A1637">
            <wp:extent cx="6358762" cy="4257675"/>
            <wp:effectExtent l="0" t="0" r="4445" b="0"/>
            <wp:docPr id="6" name="Picture 6" descr="http://blog.hakanhitay.net/wp-content/uploads/2011/07/veritabani-uygulama-10.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log.hakanhitay.net/wp-content/uploads/2011/07/veritabani-uygulama-10.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67530" cy="4263546"/>
                    </a:xfrm>
                    <a:prstGeom prst="rect">
                      <a:avLst/>
                    </a:prstGeom>
                    <a:noFill/>
                    <a:ln>
                      <a:noFill/>
                    </a:ln>
                  </pic:spPr>
                </pic:pic>
              </a:graphicData>
            </a:graphic>
          </wp:inline>
        </w:drawing>
      </w:r>
    </w:p>
    <w:p w14:paraId="37C01707" w14:textId="77777777" w:rsidR="003F5650" w:rsidRPr="003F5650" w:rsidRDefault="003F5650" w:rsidP="003F5650">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3F5650">
        <w:rPr>
          <w:rFonts w:ascii="Times New Roman" w:eastAsia="Times New Roman" w:hAnsi="Times New Roman" w:cs="Times New Roman"/>
          <w:b/>
          <w:bCs/>
          <w:sz w:val="36"/>
          <w:szCs w:val="36"/>
          <w:lang w:eastAsia="tr-TR"/>
        </w:rPr>
        <w:t>4. Kayıt Silme</w:t>
      </w:r>
    </w:p>
    <w:p w14:paraId="5F403CE2"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Ve sıra bugünkü uygulamamızın son kısmına geldi. İlk olarak düzenleme bölümünde yaptığımız gibi “Listele.php” de “Sil” yazısına “Sil.php” ye gidilecek şekilde link verelim. Linkimizin sonuna, “?” operatörünü kullanarak kişinin ID bilgisini de eklemeyi unutmayalım.</w:t>
      </w:r>
    </w:p>
    <w:p w14:paraId="3E6CA609"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drawing>
          <wp:inline distT="0" distB="0" distL="0" distR="0" wp14:anchorId="1AB31526" wp14:editId="633F0C1F">
            <wp:extent cx="9086850" cy="1524000"/>
            <wp:effectExtent l="0" t="0" r="0" b="0"/>
            <wp:docPr id="5" name="Picture 5" descr="http://blog.hakanhitay.net/wp-content/uploads/2011/07/veritabani-uygulama-13.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log.hakanhitay.net/wp-content/uploads/2011/07/veritabani-uygulama-13.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86850" cy="1524000"/>
                    </a:xfrm>
                    <a:prstGeom prst="rect">
                      <a:avLst/>
                    </a:prstGeom>
                    <a:noFill/>
                    <a:ln>
                      <a:noFill/>
                    </a:ln>
                  </pic:spPr>
                </pic:pic>
              </a:graphicData>
            </a:graphic>
          </wp:inline>
        </w:drawing>
      </w:r>
    </w:p>
    <w:p w14:paraId="692A6B61"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“Sil.php” sayfamızı oluşturmaya başlayalım.</w:t>
      </w:r>
    </w:p>
    <w:p w14:paraId="1B66465A"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İlk olarak “Listele.php” sayfasındaki linkten gönderdiğimiz kişinin ID bilgisini GET yöntemiyle çekelim.</w:t>
      </w:r>
    </w:p>
    <w:p w14:paraId="3DA5A391"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Ardından SQL ifademizi yazalım.</w:t>
      </w:r>
    </w:p>
    <w:tbl>
      <w:tblPr>
        <w:tblW w:w="0" w:type="auto"/>
        <w:tblCellSpacing w:w="0" w:type="dxa"/>
        <w:tblCellMar>
          <w:left w:w="0" w:type="dxa"/>
          <w:right w:w="0" w:type="dxa"/>
        </w:tblCellMar>
        <w:tblLook w:val="04A0" w:firstRow="1" w:lastRow="0" w:firstColumn="1" w:lastColumn="0" w:noHBand="0" w:noVBand="1"/>
      </w:tblPr>
      <w:tblGrid>
        <w:gridCol w:w="120"/>
        <w:gridCol w:w="6842"/>
      </w:tblGrid>
      <w:tr w:rsidR="003F5650" w:rsidRPr="003F5650" w14:paraId="49B6410F" w14:textId="77777777" w:rsidTr="003F5650">
        <w:trPr>
          <w:tblCellSpacing w:w="0" w:type="dxa"/>
        </w:trPr>
        <w:tc>
          <w:tcPr>
            <w:tcW w:w="0" w:type="auto"/>
            <w:vAlign w:val="center"/>
            <w:hideMark/>
          </w:tcPr>
          <w:p w14:paraId="1680C659"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1</w:t>
            </w:r>
          </w:p>
        </w:tc>
        <w:tc>
          <w:tcPr>
            <w:tcW w:w="0" w:type="auto"/>
            <w:vAlign w:val="center"/>
            <w:hideMark/>
          </w:tcPr>
          <w:p w14:paraId="6546018C" w14:textId="77777777" w:rsidR="003F5650" w:rsidRPr="003F5650" w:rsidRDefault="003F5650" w:rsidP="003F5650">
            <w:pPr>
              <w:spacing w:after="0" w:line="240" w:lineRule="auto"/>
              <w:rPr>
                <w:rFonts w:ascii="Times New Roman" w:eastAsia="Times New Roman" w:hAnsi="Times New Roman" w:cs="Times New Roman"/>
                <w:sz w:val="24"/>
                <w:szCs w:val="24"/>
                <w:lang w:eastAsia="tr-TR"/>
              </w:rPr>
            </w:pPr>
            <w:r w:rsidRPr="003F5650">
              <w:rPr>
                <w:rFonts w:ascii="Courier New" w:eastAsia="Times New Roman" w:hAnsi="Courier New" w:cs="Courier New"/>
                <w:sz w:val="20"/>
                <w:szCs w:val="20"/>
                <w:lang w:eastAsia="tr-TR"/>
              </w:rPr>
              <w:t>$Komut=mysql_query("delete from Kisiler where ID=$Kisi");</w:t>
            </w:r>
          </w:p>
        </w:tc>
      </w:tr>
    </w:tbl>
    <w:p w14:paraId="6FEAB72F"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lastRenderedPageBreak/>
        <w:t>Burada da tekrar belirtmek istiyorum. SQL ifademizde “where” koşulunu belirtmeyi kesinlikle unutmayalım. Koşul belirtmezsek SQL sorgumuz tüm kayıtlar için geçerli olur. Biz şu anda silme işlemi yaptığımız için bunun sonucunda tüm kayıtlarımız veritabanından silinir.</w:t>
      </w:r>
    </w:p>
    <w:p w14:paraId="1A828501"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Silme işleminin başarıyla sonuçlanması durumunda ekrana “Kayıt başarıyla silinmiştir. Listeleme sayfasına yönlendiriliyorsunuz.” yazdırdık ve “Listele.php” sayfamıza yönlendirme yaptık.</w:t>
      </w:r>
    </w:p>
    <w:p w14:paraId="1C3545D1"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Yazdığımız kodu deneyelim.</w:t>
      </w:r>
    </w:p>
    <w:p w14:paraId="42C41D38" w14:textId="77777777" w:rsidR="003F5650" w:rsidRPr="003F5650" w:rsidRDefault="003F5650" w:rsidP="003F56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drawing>
          <wp:inline distT="0" distB="0" distL="0" distR="0" wp14:anchorId="04C0FFBF" wp14:editId="7B1FE6E0">
            <wp:extent cx="5495925" cy="2457450"/>
            <wp:effectExtent l="0" t="0" r="9525" b="0"/>
            <wp:docPr id="4" name="Picture 4" descr="http://blog.hakanhitay.net/wp-content/uploads/2011/07/veritabani-uygulama-15.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log.hakanhitay.net/wp-content/uploads/2011/07/veritabani-uygulama-15.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95925" cy="2457450"/>
                    </a:xfrm>
                    <a:prstGeom prst="rect">
                      <a:avLst/>
                    </a:prstGeom>
                    <a:noFill/>
                    <a:ln>
                      <a:noFill/>
                    </a:ln>
                  </pic:spPr>
                </pic:pic>
              </a:graphicData>
            </a:graphic>
          </wp:inline>
        </w:drawing>
      </w:r>
      <w:r w:rsidRPr="003F5650">
        <w:rPr>
          <w:rFonts w:ascii="Times New Roman" w:eastAsia="Times New Roman" w:hAnsi="Times New Roman" w:cs="Times New Roman"/>
          <w:noProof/>
          <w:color w:val="0000FF"/>
          <w:sz w:val="24"/>
          <w:szCs w:val="24"/>
          <w:lang w:eastAsia="tr-TR"/>
        </w:rPr>
        <w:drawing>
          <wp:inline distT="0" distB="0" distL="0" distR="0" wp14:anchorId="11E90AD3" wp14:editId="34510669">
            <wp:extent cx="5486400" cy="2057400"/>
            <wp:effectExtent l="0" t="0" r="0" b="0"/>
            <wp:docPr id="3" name="Picture 3" descr="http://blog.hakanhitay.net/wp-content/uploads/2011/07/veritabani-uygulama-16.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log.hakanhitay.net/wp-content/uploads/2011/07/veritabani-uygulama-16.jp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6400" cy="2057400"/>
                    </a:xfrm>
                    <a:prstGeom prst="rect">
                      <a:avLst/>
                    </a:prstGeom>
                    <a:noFill/>
                    <a:ln>
                      <a:noFill/>
                    </a:ln>
                  </pic:spPr>
                </pic:pic>
              </a:graphicData>
            </a:graphic>
          </wp:inline>
        </w:drawing>
      </w:r>
    </w:p>
    <w:p w14:paraId="78A1D351" w14:textId="77777777"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Silme kodumuz da başarılı bir şekilde çalışıyor. “Sil.php” kodları da aşağıdaki gibidir.</w:t>
      </w:r>
    </w:p>
    <w:p w14:paraId="7334D2CB" w14:textId="77777777" w:rsidR="003F5650" w:rsidRPr="003F5650" w:rsidRDefault="003F5650" w:rsidP="003F56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650">
        <w:rPr>
          <w:rFonts w:ascii="Times New Roman" w:eastAsia="Times New Roman" w:hAnsi="Times New Roman" w:cs="Times New Roman"/>
          <w:noProof/>
          <w:color w:val="0000FF"/>
          <w:sz w:val="24"/>
          <w:szCs w:val="24"/>
          <w:lang w:eastAsia="tr-TR"/>
        </w:rPr>
        <w:lastRenderedPageBreak/>
        <w:drawing>
          <wp:inline distT="0" distB="0" distL="0" distR="0" wp14:anchorId="236FC81B" wp14:editId="125C851C">
            <wp:extent cx="6683575" cy="4181475"/>
            <wp:effectExtent l="0" t="0" r="3175" b="0"/>
            <wp:docPr id="2" name="Picture 2" descr="http://blog.hakanhitay.net/wp-content/uploads/2011/07/veritabani-uygulama-14.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log.hakanhitay.net/wp-content/uploads/2011/07/veritabani-uygulama-14.jp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89862" cy="4185408"/>
                    </a:xfrm>
                    <a:prstGeom prst="rect">
                      <a:avLst/>
                    </a:prstGeom>
                    <a:noFill/>
                    <a:ln>
                      <a:noFill/>
                    </a:ln>
                  </pic:spPr>
                </pic:pic>
              </a:graphicData>
            </a:graphic>
          </wp:inline>
        </w:drawing>
      </w:r>
    </w:p>
    <w:p w14:paraId="4C87A610" w14:textId="1993E5D0" w:rsidR="003F5650" w:rsidRPr="003F5650" w:rsidRDefault="003F5650" w:rsidP="003F5650">
      <w:pPr>
        <w:spacing w:before="100" w:beforeAutospacing="1" w:after="100" w:afterAutospacing="1" w:line="240" w:lineRule="auto"/>
        <w:rPr>
          <w:rFonts w:ascii="Times New Roman" w:eastAsia="Times New Roman" w:hAnsi="Times New Roman" w:cs="Times New Roman"/>
          <w:sz w:val="24"/>
          <w:szCs w:val="24"/>
          <w:lang w:eastAsia="tr-TR"/>
        </w:rPr>
      </w:pPr>
      <w:r w:rsidRPr="003F5650">
        <w:rPr>
          <w:rFonts w:ascii="Times New Roman" w:eastAsia="Times New Roman" w:hAnsi="Times New Roman" w:cs="Times New Roman"/>
          <w:sz w:val="24"/>
          <w:szCs w:val="24"/>
          <w:lang w:eastAsia="tr-TR"/>
        </w:rPr>
        <w:t xml:space="preserve">Böylece PHP’de MySQL veritabanı işlemlerini bitirmiş olduk. </w:t>
      </w:r>
    </w:p>
    <w:p w14:paraId="0AFA9872" w14:textId="77777777" w:rsidR="00301B1A" w:rsidRDefault="00301B1A"/>
    <w:sectPr w:rsidR="00301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751F"/>
    <w:multiLevelType w:val="multilevel"/>
    <w:tmpl w:val="F2DA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907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50"/>
    <w:rsid w:val="00301B1A"/>
    <w:rsid w:val="003F5650"/>
    <w:rsid w:val="007B2059"/>
    <w:rsid w:val="0087559A"/>
    <w:rsid w:val="00BB5F9D"/>
    <w:rsid w:val="00BE0851"/>
    <w:rsid w:val="00E2170D"/>
    <w:rsid w:val="00F30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CA7"/>
  <w15:chartTrackingRefBased/>
  <w15:docId w15:val="{19057E55-F02B-4C21-9E62-96D4F547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3F56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F56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565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F565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F56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F5650"/>
    <w:rPr>
      <w:b/>
      <w:bCs/>
    </w:rPr>
  </w:style>
  <w:style w:type="character" w:styleId="Kpr">
    <w:name w:val="Hyperlink"/>
    <w:basedOn w:val="VarsaylanParagrafYazTipi"/>
    <w:uiPriority w:val="99"/>
    <w:semiHidden/>
    <w:unhideWhenUsed/>
    <w:rsid w:val="003F5650"/>
    <w:rPr>
      <w:color w:val="0000FF"/>
      <w:u w:val="single"/>
    </w:rPr>
  </w:style>
  <w:style w:type="character" w:styleId="HTMLKodu">
    <w:name w:val="HTML Code"/>
    <w:basedOn w:val="VarsaylanParagrafYazTipi"/>
    <w:uiPriority w:val="99"/>
    <w:semiHidden/>
    <w:unhideWhenUsed/>
    <w:rsid w:val="003F5650"/>
    <w:rPr>
      <w:rFonts w:ascii="Courier New" w:eastAsia="Times New Roman" w:hAnsi="Courier New" w:cs="Courier New"/>
      <w:sz w:val="20"/>
      <w:szCs w:val="20"/>
    </w:rPr>
  </w:style>
  <w:style w:type="character" w:styleId="Vurgu">
    <w:name w:val="Emphasis"/>
    <w:basedOn w:val="VarsaylanParagrafYazTipi"/>
    <w:uiPriority w:val="20"/>
    <w:qFormat/>
    <w:rsid w:val="003F5650"/>
    <w:rPr>
      <w:i/>
      <w:iCs/>
    </w:rPr>
  </w:style>
  <w:style w:type="paragraph" w:styleId="BalonMetni">
    <w:name w:val="Balloon Text"/>
    <w:basedOn w:val="Normal"/>
    <w:link w:val="BalonMetniChar"/>
    <w:uiPriority w:val="99"/>
    <w:semiHidden/>
    <w:unhideWhenUsed/>
    <w:rsid w:val="003F56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5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53113">
      <w:bodyDiv w:val="1"/>
      <w:marLeft w:val="0"/>
      <w:marRight w:val="0"/>
      <w:marTop w:val="0"/>
      <w:marBottom w:val="0"/>
      <w:divBdr>
        <w:top w:val="none" w:sz="0" w:space="0" w:color="auto"/>
        <w:left w:val="none" w:sz="0" w:space="0" w:color="auto"/>
        <w:bottom w:val="none" w:sz="0" w:space="0" w:color="auto"/>
        <w:right w:val="none" w:sz="0" w:space="0" w:color="auto"/>
      </w:divBdr>
      <w:divsChild>
        <w:div w:id="678897898">
          <w:marLeft w:val="0"/>
          <w:marRight w:val="0"/>
          <w:marTop w:val="0"/>
          <w:marBottom w:val="0"/>
          <w:divBdr>
            <w:top w:val="none" w:sz="0" w:space="0" w:color="auto"/>
            <w:left w:val="none" w:sz="0" w:space="0" w:color="auto"/>
            <w:bottom w:val="none" w:sz="0" w:space="0" w:color="auto"/>
            <w:right w:val="none" w:sz="0" w:space="0" w:color="auto"/>
          </w:divBdr>
          <w:divsChild>
            <w:div w:id="744107680">
              <w:marLeft w:val="0"/>
              <w:marRight w:val="0"/>
              <w:marTop w:val="0"/>
              <w:marBottom w:val="0"/>
              <w:divBdr>
                <w:top w:val="none" w:sz="0" w:space="0" w:color="auto"/>
                <w:left w:val="none" w:sz="0" w:space="0" w:color="auto"/>
                <w:bottom w:val="none" w:sz="0" w:space="0" w:color="auto"/>
                <w:right w:val="none" w:sz="0" w:space="0" w:color="auto"/>
              </w:divBdr>
            </w:div>
            <w:div w:id="1169980509">
              <w:marLeft w:val="0"/>
              <w:marRight w:val="0"/>
              <w:marTop w:val="0"/>
              <w:marBottom w:val="0"/>
              <w:divBdr>
                <w:top w:val="none" w:sz="0" w:space="0" w:color="auto"/>
                <w:left w:val="none" w:sz="0" w:space="0" w:color="auto"/>
                <w:bottom w:val="none" w:sz="0" w:space="0" w:color="auto"/>
                <w:right w:val="none" w:sz="0" w:space="0" w:color="auto"/>
              </w:divBdr>
              <w:divsChild>
                <w:div w:id="777918938">
                  <w:marLeft w:val="0"/>
                  <w:marRight w:val="0"/>
                  <w:marTop w:val="0"/>
                  <w:marBottom w:val="0"/>
                  <w:divBdr>
                    <w:top w:val="none" w:sz="0" w:space="0" w:color="auto"/>
                    <w:left w:val="none" w:sz="0" w:space="0" w:color="auto"/>
                    <w:bottom w:val="none" w:sz="0" w:space="0" w:color="auto"/>
                    <w:right w:val="none" w:sz="0" w:space="0" w:color="auto"/>
                  </w:divBdr>
                  <w:divsChild>
                    <w:div w:id="1654679497">
                      <w:marLeft w:val="0"/>
                      <w:marRight w:val="0"/>
                      <w:marTop w:val="0"/>
                      <w:marBottom w:val="0"/>
                      <w:divBdr>
                        <w:top w:val="none" w:sz="0" w:space="0" w:color="auto"/>
                        <w:left w:val="none" w:sz="0" w:space="0" w:color="auto"/>
                        <w:bottom w:val="none" w:sz="0" w:space="0" w:color="auto"/>
                        <w:right w:val="none" w:sz="0" w:space="0" w:color="auto"/>
                      </w:divBdr>
                      <w:divsChild>
                        <w:div w:id="922958802">
                          <w:marLeft w:val="0"/>
                          <w:marRight w:val="0"/>
                          <w:marTop w:val="0"/>
                          <w:marBottom w:val="0"/>
                          <w:divBdr>
                            <w:top w:val="none" w:sz="0" w:space="0" w:color="auto"/>
                            <w:left w:val="none" w:sz="0" w:space="0" w:color="auto"/>
                            <w:bottom w:val="none" w:sz="0" w:space="0" w:color="auto"/>
                            <w:right w:val="none" w:sz="0" w:space="0" w:color="auto"/>
                          </w:divBdr>
                        </w:div>
                        <w:div w:id="309871884">
                          <w:marLeft w:val="0"/>
                          <w:marRight w:val="0"/>
                          <w:marTop w:val="0"/>
                          <w:marBottom w:val="0"/>
                          <w:divBdr>
                            <w:top w:val="none" w:sz="0" w:space="0" w:color="auto"/>
                            <w:left w:val="none" w:sz="0" w:space="0" w:color="auto"/>
                            <w:bottom w:val="none" w:sz="0" w:space="0" w:color="auto"/>
                            <w:right w:val="none" w:sz="0" w:space="0" w:color="auto"/>
                          </w:divBdr>
                        </w:div>
                        <w:div w:id="1756516043">
                          <w:marLeft w:val="0"/>
                          <w:marRight w:val="0"/>
                          <w:marTop w:val="0"/>
                          <w:marBottom w:val="0"/>
                          <w:divBdr>
                            <w:top w:val="none" w:sz="0" w:space="0" w:color="auto"/>
                            <w:left w:val="none" w:sz="0" w:space="0" w:color="auto"/>
                            <w:bottom w:val="none" w:sz="0" w:space="0" w:color="auto"/>
                            <w:right w:val="none" w:sz="0" w:space="0" w:color="auto"/>
                          </w:divBdr>
                        </w:div>
                        <w:div w:id="424110565">
                          <w:marLeft w:val="0"/>
                          <w:marRight w:val="0"/>
                          <w:marTop w:val="0"/>
                          <w:marBottom w:val="0"/>
                          <w:divBdr>
                            <w:top w:val="none" w:sz="0" w:space="0" w:color="auto"/>
                            <w:left w:val="none" w:sz="0" w:space="0" w:color="auto"/>
                            <w:bottom w:val="none" w:sz="0" w:space="0" w:color="auto"/>
                            <w:right w:val="none" w:sz="0" w:space="0" w:color="auto"/>
                          </w:divBdr>
                          <w:divsChild>
                            <w:div w:id="1849053740">
                              <w:marLeft w:val="0"/>
                              <w:marRight w:val="0"/>
                              <w:marTop w:val="0"/>
                              <w:marBottom w:val="0"/>
                              <w:divBdr>
                                <w:top w:val="none" w:sz="0" w:space="0" w:color="auto"/>
                                <w:left w:val="none" w:sz="0" w:space="0" w:color="auto"/>
                                <w:bottom w:val="none" w:sz="0" w:space="0" w:color="auto"/>
                                <w:right w:val="none" w:sz="0" w:space="0" w:color="auto"/>
                              </w:divBdr>
                            </w:div>
                            <w:div w:id="2103138290">
                              <w:marLeft w:val="0"/>
                              <w:marRight w:val="0"/>
                              <w:marTop w:val="0"/>
                              <w:marBottom w:val="0"/>
                              <w:divBdr>
                                <w:top w:val="none" w:sz="0" w:space="0" w:color="auto"/>
                                <w:left w:val="none" w:sz="0" w:space="0" w:color="auto"/>
                                <w:bottom w:val="none" w:sz="0" w:space="0" w:color="auto"/>
                                <w:right w:val="none" w:sz="0" w:space="0" w:color="auto"/>
                              </w:divBdr>
                            </w:div>
                            <w:div w:id="1459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99156">
                  <w:marLeft w:val="0"/>
                  <w:marRight w:val="0"/>
                  <w:marTop w:val="0"/>
                  <w:marBottom w:val="0"/>
                  <w:divBdr>
                    <w:top w:val="none" w:sz="0" w:space="0" w:color="auto"/>
                    <w:left w:val="none" w:sz="0" w:space="0" w:color="auto"/>
                    <w:bottom w:val="none" w:sz="0" w:space="0" w:color="auto"/>
                    <w:right w:val="none" w:sz="0" w:space="0" w:color="auto"/>
                  </w:divBdr>
                  <w:divsChild>
                    <w:div w:id="1565675580">
                      <w:marLeft w:val="0"/>
                      <w:marRight w:val="0"/>
                      <w:marTop w:val="0"/>
                      <w:marBottom w:val="0"/>
                      <w:divBdr>
                        <w:top w:val="none" w:sz="0" w:space="0" w:color="auto"/>
                        <w:left w:val="none" w:sz="0" w:space="0" w:color="auto"/>
                        <w:bottom w:val="none" w:sz="0" w:space="0" w:color="auto"/>
                        <w:right w:val="none" w:sz="0" w:space="0" w:color="auto"/>
                      </w:divBdr>
                      <w:divsChild>
                        <w:div w:id="1106191982">
                          <w:marLeft w:val="0"/>
                          <w:marRight w:val="0"/>
                          <w:marTop w:val="0"/>
                          <w:marBottom w:val="0"/>
                          <w:divBdr>
                            <w:top w:val="none" w:sz="0" w:space="0" w:color="auto"/>
                            <w:left w:val="none" w:sz="0" w:space="0" w:color="auto"/>
                            <w:bottom w:val="none" w:sz="0" w:space="0" w:color="auto"/>
                            <w:right w:val="none" w:sz="0" w:space="0" w:color="auto"/>
                          </w:divBdr>
                        </w:div>
                        <w:div w:id="2050959077">
                          <w:marLeft w:val="0"/>
                          <w:marRight w:val="0"/>
                          <w:marTop w:val="0"/>
                          <w:marBottom w:val="0"/>
                          <w:divBdr>
                            <w:top w:val="none" w:sz="0" w:space="0" w:color="auto"/>
                            <w:left w:val="none" w:sz="0" w:space="0" w:color="auto"/>
                            <w:bottom w:val="none" w:sz="0" w:space="0" w:color="auto"/>
                            <w:right w:val="none" w:sz="0" w:space="0" w:color="auto"/>
                          </w:divBdr>
                          <w:divsChild>
                            <w:div w:id="12813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00579">
                  <w:marLeft w:val="0"/>
                  <w:marRight w:val="0"/>
                  <w:marTop w:val="0"/>
                  <w:marBottom w:val="0"/>
                  <w:divBdr>
                    <w:top w:val="none" w:sz="0" w:space="0" w:color="auto"/>
                    <w:left w:val="none" w:sz="0" w:space="0" w:color="auto"/>
                    <w:bottom w:val="none" w:sz="0" w:space="0" w:color="auto"/>
                    <w:right w:val="none" w:sz="0" w:space="0" w:color="auto"/>
                  </w:divBdr>
                  <w:divsChild>
                    <w:div w:id="1052343376">
                      <w:marLeft w:val="0"/>
                      <w:marRight w:val="0"/>
                      <w:marTop w:val="0"/>
                      <w:marBottom w:val="0"/>
                      <w:divBdr>
                        <w:top w:val="none" w:sz="0" w:space="0" w:color="auto"/>
                        <w:left w:val="none" w:sz="0" w:space="0" w:color="auto"/>
                        <w:bottom w:val="none" w:sz="0" w:space="0" w:color="auto"/>
                        <w:right w:val="none" w:sz="0" w:space="0" w:color="auto"/>
                      </w:divBdr>
                      <w:divsChild>
                        <w:div w:id="559561713">
                          <w:marLeft w:val="0"/>
                          <w:marRight w:val="0"/>
                          <w:marTop w:val="0"/>
                          <w:marBottom w:val="0"/>
                          <w:divBdr>
                            <w:top w:val="none" w:sz="0" w:space="0" w:color="auto"/>
                            <w:left w:val="none" w:sz="0" w:space="0" w:color="auto"/>
                            <w:bottom w:val="none" w:sz="0" w:space="0" w:color="auto"/>
                            <w:right w:val="none" w:sz="0" w:space="0" w:color="auto"/>
                          </w:divBdr>
                        </w:div>
                        <w:div w:id="112746656">
                          <w:marLeft w:val="0"/>
                          <w:marRight w:val="0"/>
                          <w:marTop w:val="0"/>
                          <w:marBottom w:val="0"/>
                          <w:divBdr>
                            <w:top w:val="none" w:sz="0" w:space="0" w:color="auto"/>
                            <w:left w:val="none" w:sz="0" w:space="0" w:color="auto"/>
                            <w:bottom w:val="none" w:sz="0" w:space="0" w:color="auto"/>
                            <w:right w:val="none" w:sz="0" w:space="0" w:color="auto"/>
                          </w:divBdr>
                          <w:divsChild>
                            <w:div w:id="5111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91342">
                  <w:marLeft w:val="0"/>
                  <w:marRight w:val="0"/>
                  <w:marTop w:val="0"/>
                  <w:marBottom w:val="0"/>
                  <w:divBdr>
                    <w:top w:val="none" w:sz="0" w:space="0" w:color="auto"/>
                    <w:left w:val="none" w:sz="0" w:space="0" w:color="auto"/>
                    <w:bottom w:val="none" w:sz="0" w:space="0" w:color="auto"/>
                    <w:right w:val="none" w:sz="0" w:space="0" w:color="auto"/>
                  </w:divBdr>
                  <w:divsChild>
                    <w:div w:id="685330106">
                      <w:marLeft w:val="0"/>
                      <w:marRight w:val="0"/>
                      <w:marTop w:val="0"/>
                      <w:marBottom w:val="0"/>
                      <w:divBdr>
                        <w:top w:val="none" w:sz="0" w:space="0" w:color="auto"/>
                        <w:left w:val="none" w:sz="0" w:space="0" w:color="auto"/>
                        <w:bottom w:val="none" w:sz="0" w:space="0" w:color="auto"/>
                        <w:right w:val="none" w:sz="0" w:space="0" w:color="auto"/>
                      </w:divBdr>
                      <w:divsChild>
                        <w:div w:id="1032463671">
                          <w:marLeft w:val="0"/>
                          <w:marRight w:val="0"/>
                          <w:marTop w:val="0"/>
                          <w:marBottom w:val="0"/>
                          <w:divBdr>
                            <w:top w:val="none" w:sz="0" w:space="0" w:color="auto"/>
                            <w:left w:val="none" w:sz="0" w:space="0" w:color="auto"/>
                            <w:bottom w:val="none" w:sz="0" w:space="0" w:color="auto"/>
                            <w:right w:val="none" w:sz="0" w:space="0" w:color="auto"/>
                          </w:divBdr>
                        </w:div>
                        <w:div w:id="1674604794">
                          <w:marLeft w:val="0"/>
                          <w:marRight w:val="0"/>
                          <w:marTop w:val="0"/>
                          <w:marBottom w:val="0"/>
                          <w:divBdr>
                            <w:top w:val="none" w:sz="0" w:space="0" w:color="auto"/>
                            <w:left w:val="none" w:sz="0" w:space="0" w:color="auto"/>
                            <w:bottom w:val="none" w:sz="0" w:space="0" w:color="auto"/>
                            <w:right w:val="none" w:sz="0" w:space="0" w:color="auto"/>
                          </w:divBdr>
                          <w:divsChild>
                            <w:div w:id="1115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3905">
                  <w:marLeft w:val="0"/>
                  <w:marRight w:val="0"/>
                  <w:marTop w:val="0"/>
                  <w:marBottom w:val="0"/>
                  <w:divBdr>
                    <w:top w:val="none" w:sz="0" w:space="0" w:color="auto"/>
                    <w:left w:val="none" w:sz="0" w:space="0" w:color="auto"/>
                    <w:bottom w:val="none" w:sz="0" w:space="0" w:color="auto"/>
                    <w:right w:val="none" w:sz="0" w:space="0" w:color="auto"/>
                  </w:divBdr>
                  <w:divsChild>
                    <w:div w:id="1650090693">
                      <w:marLeft w:val="0"/>
                      <w:marRight w:val="0"/>
                      <w:marTop w:val="0"/>
                      <w:marBottom w:val="0"/>
                      <w:divBdr>
                        <w:top w:val="none" w:sz="0" w:space="0" w:color="auto"/>
                        <w:left w:val="none" w:sz="0" w:space="0" w:color="auto"/>
                        <w:bottom w:val="none" w:sz="0" w:space="0" w:color="auto"/>
                        <w:right w:val="none" w:sz="0" w:space="0" w:color="auto"/>
                      </w:divBdr>
                      <w:divsChild>
                        <w:div w:id="567037802">
                          <w:marLeft w:val="0"/>
                          <w:marRight w:val="0"/>
                          <w:marTop w:val="0"/>
                          <w:marBottom w:val="0"/>
                          <w:divBdr>
                            <w:top w:val="none" w:sz="0" w:space="0" w:color="auto"/>
                            <w:left w:val="none" w:sz="0" w:space="0" w:color="auto"/>
                            <w:bottom w:val="none" w:sz="0" w:space="0" w:color="auto"/>
                            <w:right w:val="none" w:sz="0" w:space="0" w:color="auto"/>
                          </w:divBdr>
                        </w:div>
                        <w:div w:id="1745252709">
                          <w:marLeft w:val="0"/>
                          <w:marRight w:val="0"/>
                          <w:marTop w:val="0"/>
                          <w:marBottom w:val="0"/>
                          <w:divBdr>
                            <w:top w:val="none" w:sz="0" w:space="0" w:color="auto"/>
                            <w:left w:val="none" w:sz="0" w:space="0" w:color="auto"/>
                            <w:bottom w:val="none" w:sz="0" w:space="0" w:color="auto"/>
                            <w:right w:val="none" w:sz="0" w:space="0" w:color="auto"/>
                          </w:divBdr>
                          <w:divsChild>
                            <w:div w:id="6317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8564">
                  <w:marLeft w:val="0"/>
                  <w:marRight w:val="0"/>
                  <w:marTop w:val="0"/>
                  <w:marBottom w:val="0"/>
                  <w:divBdr>
                    <w:top w:val="none" w:sz="0" w:space="0" w:color="auto"/>
                    <w:left w:val="none" w:sz="0" w:space="0" w:color="auto"/>
                    <w:bottom w:val="none" w:sz="0" w:space="0" w:color="auto"/>
                    <w:right w:val="none" w:sz="0" w:space="0" w:color="auto"/>
                  </w:divBdr>
                  <w:divsChild>
                    <w:div w:id="1295791973">
                      <w:marLeft w:val="0"/>
                      <w:marRight w:val="0"/>
                      <w:marTop w:val="0"/>
                      <w:marBottom w:val="0"/>
                      <w:divBdr>
                        <w:top w:val="none" w:sz="0" w:space="0" w:color="auto"/>
                        <w:left w:val="none" w:sz="0" w:space="0" w:color="auto"/>
                        <w:bottom w:val="none" w:sz="0" w:space="0" w:color="auto"/>
                        <w:right w:val="none" w:sz="0" w:space="0" w:color="auto"/>
                      </w:divBdr>
                      <w:divsChild>
                        <w:div w:id="1140996451">
                          <w:marLeft w:val="0"/>
                          <w:marRight w:val="0"/>
                          <w:marTop w:val="0"/>
                          <w:marBottom w:val="0"/>
                          <w:divBdr>
                            <w:top w:val="none" w:sz="0" w:space="0" w:color="auto"/>
                            <w:left w:val="none" w:sz="0" w:space="0" w:color="auto"/>
                            <w:bottom w:val="none" w:sz="0" w:space="0" w:color="auto"/>
                            <w:right w:val="none" w:sz="0" w:space="0" w:color="auto"/>
                          </w:divBdr>
                        </w:div>
                        <w:div w:id="1284119726">
                          <w:marLeft w:val="0"/>
                          <w:marRight w:val="0"/>
                          <w:marTop w:val="0"/>
                          <w:marBottom w:val="0"/>
                          <w:divBdr>
                            <w:top w:val="none" w:sz="0" w:space="0" w:color="auto"/>
                            <w:left w:val="none" w:sz="0" w:space="0" w:color="auto"/>
                            <w:bottom w:val="none" w:sz="0" w:space="0" w:color="auto"/>
                            <w:right w:val="none" w:sz="0" w:space="0" w:color="auto"/>
                          </w:divBdr>
                          <w:divsChild>
                            <w:div w:id="410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691">
                  <w:marLeft w:val="0"/>
                  <w:marRight w:val="0"/>
                  <w:marTop w:val="0"/>
                  <w:marBottom w:val="0"/>
                  <w:divBdr>
                    <w:top w:val="none" w:sz="0" w:space="0" w:color="auto"/>
                    <w:left w:val="none" w:sz="0" w:space="0" w:color="auto"/>
                    <w:bottom w:val="none" w:sz="0" w:space="0" w:color="auto"/>
                    <w:right w:val="none" w:sz="0" w:space="0" w:color="auto"/>
                  </w:divBdr>
                  <w:divsChild>
                    <w:div w:id="1379285930">
                      <w:marLeft w:val="0"/>
                      <w:marRight w:val="0"/>
                      <w:marTop w:val="0"/>
                      <w:marBottom w:val="0"/>
                      <w:divBdr>
                        <w:top w:val="none" w:sz="0" w:space="0" w:color="auto"/>
                        <w:left w:val="none" w:sz="0" w:space="0" w:color="auto"/>
                        <w:bottom w:val="none" w:sz="0" w:space="0" w:color="auto"/>
                        <w:right w:val="none" w:sz="0" w:space="0" w:color="auto"/>
                      </w:divBdr>
                      <w:divsChild>
                        <w:div w:id="1497573535">
                          <w:marLeft w:val="0"/>
                          <w:marRight w:val="0"/>
                          <w:marTop w:val="0"/>
                          <w:marBottom w:val="0"/>
                          <w:divBdr>
                            <w:top w:val="none" w:sz="0" w:space="0" w:color="auto"/>
                            <w:left w:val="none" w:sz="0" w:space="0" w:color="auto"/>
                            <w:bottom w:val="none" w:sz="0" w:space="0" w:color="auto"/>
                            <w:right w:val="none" w:sz="0" w:space="0" w:color="auto"/>
                          </w:divBdr>
                        </w:div>
                        <w:div w:id="515072181">
                          <w:marLeft w:val="0"/>
                          <w:marRight w:val="0"/>
                          <w:marTop w:val="0"/>
                          <w:marBottom w:val="0"/>
                          <w:divBdr>
                            <w:top w:val="none" w:sz="0" w:space="0" w:color="auto"/>
                            <w:left w:val="none" w:sz="0" w:space="0" w:color="auto"/>
                            <w:bottom w:val="none" w:sz="0" w:space="0" w:color="auto"/>
                            <w:right w:val="none" w:sz="0" w:space="0" w:color="auto"/>
                          </w:divBdr>
                          <w:divsChild>
                            <w:div w:id="17384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8935">
                  <w:marLeft w:val="0"/>
                  <w:marRight w:val="0"/>
                  <w:marTop w:val="0"/>
                  <w:marBottom w:val="0"/>
                  <w:divBdr>
                    <w:top w:val="none" w:sz="0" w:space="0" w:color="auto"/>
                    <w:left w:val="none" w:sz="0" w:space="0" w:color="auto"/>
                    <w:bottom w:val="none" w:sz="0" w:space="0" w:color="auto"/>
                    <w:right w:val="none" w:sz="0" w:space="0" w:color="auto"/>
                  </w:divBdr>
                  <w:divsChild>
                    <w:div w:id="1544293836">
                      <w:marLeft w:val="0"/>
                      <w:marRight w:val="0"/>
                      <w:marTop w:val="0"/>
                      <w:marBottom w:val="0"/>
                      <w:divBdr>
                        <w:top w:val="none" w:sz="0" w:space="0" w:color="auto"/>
                        <w:left w:val="none" w:sz="0" w:space="0" w:color="auto"/>
                        <w:bottom w:val="none" w:sz="0" w:space="0" w:color="auto"/>
                        <w:right w:val="none" w:sz="0" w:space="0" w:color="auto"/>
                      </w:divBdr>
                      <w:divsChild>
                        <w:div w:id="2083410513">
                          <w:marLeft w:val="0"/>
                          <w:marRight w:val="0"/>
                          <w:marTop w:val="0"/>
                          <w:marBottom w:val="0"/>
                          <w:divBdr>
                            <w:top w:val="none" w:sz="0" w:space="0" w:color="auto"/>
                            <w:left w:val="none" w:sz="0" w:space="0" w:color="auto"/>
                            <w:bottom w:val="none" w:sz="0" w:space="0" w:color="auto"/>
                            <w:right w:val="none" w:sz="0" w:space="0" w:color="auto"/>
                          </w:divBdr>
                        </w:div>
                        <w:div w:id="719550143">
                          <w:marLeft w:val="0"/>
                          <w:marRight w:val="0"/>
                          <w:marTop w:val="0"/>
                          <w:marBottom w:val="0"/>
                          <w:divBdr>
                            <w:top w:val="none" w:sz="0" w:space="0" w:color="auto"/>
                            <w:left w:val="none" w:sz="0" w:space="0" w:color="auto"/>
                            <w:bottom w:val="none" w:sz="0" w:space="0" w:color="auto"/>
                            <w:right w:val="none" w:sz="0" w:space="0" w:color="auto"/>
                          </w:divBdr>
                          <w:divsChild>
                            <w:div w:id="316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gif"/><Relationship Id="rId26" Type="http://schemas.openxmlformats.org/officeDocument/2006/relationships/image" Target="media/image11.jpeg"/><Relationship Id="rId39" Type="http://schemas.openxmlformats.org/officeDocument/2006/relationships/fontTable" Target="fontTable.xml"/><Relationship Id="rId21" Type="http://schemas.openxmlformats.org/officeDocument/2006/relationships/hyperlink" Target="http://blog.hakanhitay.net/wp-content/uploads/2011/07/veritabani-uygulama-8.jpg" TargetMode="External"/><Relationship Id="rId34"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hyperlink" Target="http://blog.hakanhitay.net/wp-content/uploads/2011/07/veritabani-uygulama-4.jpg" TargetMode="External"/><Relationship Id="rId17" Type="http://schemas.openxmlformats.org/officeDocument/2006/relationships/image" Target="media/image6.jpeg"/><Relationship Id="rId25" Type="http://schemas.openxmlformats.org/officeDocument/2006/relationships/hyperlink" Target="http://blog.hakanhitay.net/wp-content/uploads/2011/07/veritabani-uygulama-11.jpg" TargetMode="External"/><Relationship Id="rId33" Type="http://schemas.openxmlformats.org/officeDocument/2006/relationships/hyperlink" Target="http://blog.hakanhitay.net/wp-content/uploads/2011/07/veritabani-uygulama-15.jpg"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blog.hakanhitay.net/wp-content/uploads/2011/07/veritabani-uygulama-6.jpg" TargetMode="External"/><Relationship Id="rId20" Type="http://schemas.openxmlformats.org/officeDocument/2006/relationships/image" Target="media/image8.jpeg"/><Relationship Id="rId29" Type="http://schemas.openxmlformats.org/officeDocument/2006/relationships/hyperlink" Target="http://blog.hakanhitay.net/wp-content/uploads/2011/07/veritabani-uygulama-10.jpg" TargetMode="External"/><Relationship Id="rId1" Type="http://schemas.openxmlformats.org/officeDocument/2006/relationships/numbering" Target="numbering.xml"/><Relationship Id="rId6" Type="http://schemas.openxmlformats.org/officeDocument/2006/relationships/hyperlink" Target="http://blog.hakanhitay.net/wp-content/uploads/2011/07/veritabani-uygulama-1.png"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blog.hakanhitay.net/wp-content/uploads/2011/07/veritabani-uygulama-14.jpg" TargetMode="External"/><Relationship Id="rId40" Type="http://schemas.openxmlformats.org/officeDocument/2006/relationships/theme" Target="theme/theme1.xml"/><Relationship Id="rId5" Type="http://schemas.openxmlformats.org/officeDocument/2006/relationships/hyperlink" Target="http://blog.hakanhitay.net/php/phpde-mysql-veritabani-islemleri-select-insert-update-delete/2011/07/23/php%e2%80%99de-mysql-veritabanindan-veri-okuma/" TargetMode="External"/><Relationship Id="rId15" Type="http://schemas.openxmlformats.org/officeDocument/2006/relationships/image" Target="media/image5.jpeg"/><Relationship Id="rId23" Type="http://schemas.openxmlformats.org/officeDocument/2006/relationships/hyperlink" Target="http://blog.hakanhitay.net/wp-content/uploads/2011/07/veritabani-uygulama-9.jp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hyperlink" Target="http://blog.hakanhitay.net/wp-content/uploads/2011/07/veritabani-uygulama-3.jpg" TargetMode="External"/><Relationship Id="rId19" Type="http://schemas.openxmlformats.org/officeDocument/2006/relationships/hyperlink" Target="http://blog.hakanhitay.net/wp-content/uploads/2011/07/veritabani-uygulama-7.jpg" TargetMode="External"/><Relationship Id="rId31" Type="http://schemas.openxmlformats.org/officeDocument/2006/relationships/hyperlink" Target="http://blog.hakanhitay.net/wp-content/uploads/2011/07/veritabani-uygulama-13.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blog.hakanhitay.net/wp-content/uploads/2011/07/veritabani-uygulama-5.jpg" TargetMode="External"/><Relationship Id="rId22" Type="http://schemas.openxmlformats.org/officeDocument/2006/relationships/image" Target="media/image9.jpeg"/><Relationship Id="rId27" Type="http://schemas.openxmlformats.org/officeDocument/2006/relationships/hyperlink" Target="http://blog.hakanhitay.net/wp-content/uploads/2011/07/veritabani-uygulama-12.jpg" TargetMode="External"/><Relationship Id="rId30" Type="http://schemas.openxmlformats.org/officeDocument/2006/relationships/image" Target="media/image13.jpeg"/><Relationship Id="rId35" Type="http://schemas.openxmlformats.org/officeDocument/2006/relationships/hyperlink" Target="http://blog.hakanhitay.net/wp-content/uploads/2011/07/veritabani-uygulama-16.jpg" TargetMode="External"/><Relationship Id="rId8" Type="http://schemas.openxmlformats.org/officeDocument/2006/relationships/hyperlink" Target="http://blog.hakanhitay.net/wp-content/uploads/2011/07/veritabani-uygulama-2.jp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996</Words>
  <Characters>5683</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HAKAN2</dc:creator>
  <cp:keywords/>
  <dc:description/>
  <cp:lastModifiedBy>Hakan KÖR</cp:lastModifiedBy>
  <cp:revision>3</cp:revision>
  <cp:lastPrinted>2013-12-23T13:20:00Z</cp:lastPrinted>
  <dcterms:created xsi:type="dcterms:W3CDTF">2024-05-06T06:44:00Z</dcterms:created>
  <dcterms:modified xsi:type="dcterms:W3CDTF">2024-05-06T07:38:00Z</dcterms:modified>
</cp:coreProperties>
</file>